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8D" w:rsidRDefault="0033508D" w:rsidP="00A86523"/>
    <w:p w:rsidR="00A86523" w:rsidRPr="00456F51" w:rsidRDefault="00A86523" w:rsidP="00A86523">
      <w:pPr>
        <w:jc w:val="center"/>
        <w:rPr>
          <w:b/>
          <w:u w:val="single"/>
          <w:lang w:val="es-ES"/>
        </w:rPr>
      </w:pPr>
      <w:r w:rsidRPr="00456F51">
        <w:rPr>
          <w:b/>
          <w:u w:val="single"/>
          <w:lang w:val="es-ES"/>
        </w:rPr>
        <w:t xml:space="preserve">Reformulación de Presupuesto 2018 de </w:t>
      </w:r>
      <w:r>
        <w:rPr>
          <w:b/>
          <w:u w:val="single"/>
          <w:lang w:val="es-ES"/>
        </w:rPr>
        <w:t xml:space="preserve">Programas y </w:t>
      </w:r>
      <w:r w:rsidRPr="00456F51">
        <w:rPr>
          <w:b/>
          <w:u w:val="single"/>
          <w:lang w:val="es-ES"/>
        </w:rPr>
        <w:t>Proyectos de Investigación</w:t>
      </w:r>
    </w:p>
    <w:p w:rsidR="00A86523" w:rsidRDefault="00A86523" w:rsidP="00A86523">
      <w:pPr>
        <w:jc w:val="both"/>
        <w:rPr>
          <w:lang w:val="es-ES"/>
        </w:rPr>
      </w:pPr>
    </w:p>
    <w:p w:rsidR="00A86523" w:rsidRDefault="00A86523" w:rsidP="00A86523">
      <w:pPr>
        <w:jc w:val="both"/>
        <w:rPr>
          <w:lang w:val="es-ES"/>
        </w:rPr>
      </w:pPr>
      <w:r>
        <w:rPr>
          <w:lang w:val="es-ES"/>
        </w:rPr>
        <w:t xml:space="preserve">Los directores de Programas y Proyectos de Investigación con fecha de inicio en los años 2015, 2016 y 2017, que recibieron subsidios para el año 2018 </w:t>
      </w:r>
      <w:r w:rsidRPr="00285D08">
        <w:rPr>
          <w:b/>
          <w:sz w:val="18"/>
          <w:szCs w:val="18"/>
          <w:lang w:val="es-ES"/>
        </w:rPr>
        <w:t>(Resolución Rectoral N° 1446 del 16 de octubre de 2018</w:t>
      </w:r>
      <w:r>
        <w:rPr>
          <w:b/>
          <w:sz w:val="18"/>
          <w:szCs w:val="18"/>
          <w:lang w:val="es-ES"/>
        </w:rPr>
        <w:t>, Resolución Rectoral N° 1878/18 y Resolución Rectoral N° 397/19</w:t>
      </w:r>
      <w:r w:rsidRPr="00285D08">
        <w:rPr>
          <w:b/>
          <w:sz w:val="18"/>
          <w:szCs w:val="18"/>
          <w:lang w:val="es-ES"/>
        </w:rPr>
        <w:t>)</w:t>
      </w:r>
      <w:r>
        <w:rPr>
          <w:lang w:val="es-ES"/>
        </w:rPr>
        <w:t>,  deberán presentar (si aún no lo hicieron)  reformulación de presupuesto correspondiente al año 2018.</w:t>
      </w:r>
    </w:p>
    <w:p w:rsidR="00A86523" w:rsidRPr="00285D08" w:rsidRDefault="00A86523" w:rsidP="00A86523">
      <w:pPr>
        <w:jc w:val="both"/>
        <w:rPr>
          <w:b/>
          <w:sz w:val="18"/>
          <w:szCs w:val="18"/>
          <w:lang w:val="es-ES"/>
        </w:rPr>
      </w:pPr>
      <w:r>
        <w:rPr>
          <w:lang w:val="es-ES"/>
        </w:rPr>
        <w:t xml:space="preserve">Se ha establecido como fecha de presentación hasta el día 11 de noviembre de 2019. </w:t>
      </w:r>
    </w:p>
    <w:p w:rsidR="00A86523" w:rsidRDefault="00A86523" w:rsidP="00A86523">
      <w:pPr>
        <w:jc w:val="both"/>
        <w:rPr>
          <w:lang w:val="es-ES"/>
        </w:rPr>
      </w:pPr>
      <w:r>
        <w:rPr>
          <w:lang w:val="es-ES"/>
        </w:rPr>
        <w:t xml:space="preserve">Asimismo, los directores de Programas y Proyectos de Investigación con fecha de inicio en el año 2018, deberán presentar reformulación de presupuesto correspondiente al año 2018 hasta </w:t>
      </w:r>
      <w:r w:rsidRPr="008F5C9B">
        <w:rPr>
          <w:lang w:val="es-ES"/>
        </w:rPr>
        <w:t xml:space="preserve">el </w:t>
      </w:r>
      <w:r>
        <w:rPr>
          <w:lang w:val="es-ES"/>
        </w:rPr>
        <w:t xml:space="preserve">día </w:t>
      </w:r>
      <w:r w:rsidRPr="008F5C9B">
        <w:rPr>
          <w:lang w:val="es-ES"/>
        </w:rPr>
        <w:t>10 de diciembre de 2019</w:t>
      </w:r>
      <w:r>
        <w:rPr>
          <w:lang w:val="es-ES"/>
        </w:rPr>
        <w:t xml:space="preserve">.  </w:t>
      </w:r>
      <w:r w:rsidRPr="00285D08">
        <w:rPr>
          <w:b/>
          <w:sz w:val="18"/>
          <w:szCs w:val="18"/>
          <w:lang w:val="es-ES"/>
        </w:rPr>
        <w:t xml:space="preserve">(Resolución Rectoral N° </w:t>
      </w:r>
      <w:r>
        <w:rPr>
          <w:b/>
          <w:sz w:val="18"/>
          <w:szCs w:val="18"/>
          <w:lang w:val="es-ES"/>
        </w:rPr>
        <w:t>1802</w:t>
      </w:r>
      <w:r w:rsidRPr="00285D08">
        <w:rPr>
          <w:b/>
          <w:sz w:val="18"/>
          <w:szCs w:val="18"/>
          <w:lang w:val="es-ES"/>
        </w:rPr>
        <w:t xml:space="preserve"> del 1</w:t>
      </w:r>
      <w:r>
        <w:rPr>
          <w:b/>
          <w:sz w:val="18"/>
          <w:szCs w:val="18"/>
          <w:lang w:val="es-ES"/>
        </w:rPr>
        <w:t xml:space="preserve">0 </w:t>
      </w:r>
      <w:r w:rsidRPr="00285D08">
        <w:rPr>
          <w:b/>
          <w:sz w:val="18"/>
          <w:szCs w:val="18"/>
          <w:lang w:val="es-ES"/>
        </w:rPr>
        <w:t xml:space="preserve">de </w:t>
      </w:r>
      <w:r>
        <w:rPr>
          <w:b/>
          <w:sz w:val="18"/>
          <w:szCs w:val="18"/>
          <w:lang w:val="es-ES"/>
        </w:rPr>
        <w:t>diciembre</w:t>
      </w:r>
      <w:r w:rsidRPr="00285D08">
        <w:rPr>
          <w:b/>
          <w:sz w:val="18"/>
          <w:szCs w:val="18"/>
          <w:lang w:val="es-ES"/>
        </w:rPr>
        <w:t xml:space="preserve"> de 2018)</w:t>
      </w:r>
    </w:p>
    <w:p w:rsidR="00A86523" w:rsidRDefault="00A86523" w:rsidP="00A86523">
      <w:pPr>
        <w:jc w:val="both"/>
        <w:rPr>
          <w:lang w:val="es-ES"/>
        </w:rPr>
      </w:pPr>
      <w:r>
        <w:rPr>
          <w:lang w:val="es-ES"/>
        </w:rPr>
        <w:t xml:space="preserve">Los montos asignados al presupuesto 2018 son: </w:t>
      </w:r>
    </w:p>
    <w:p w:rsidR="00A86523" w:rsidRPr="008826DB" w:rsidRDefault="00A86523" w:rsidP="00A86523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8826DB">
        <w:rPr>
          <w:lang w:val="es-ES"/>
        </w:rPr>
        <w:t>Programa: $ 95.000,00</w:t>
      </w:r>
    </w:p>
    <w:p w:rsidR="00A86523" w:rsidRPr="008826DB" w:rsidRDefault="00A86523" w:rsidP="00A86523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8826DB">
        <w:rPr>
          <w:lang w:val="es-ES"/>
        </w:rPr>
        <w:t>Proyecto tipo A: $50.000,00</w:t>
      </w:r>
    </w:p>
    <w:p w:rsidR="00A86523" w:rsidRPr="008826DB" w:rsidRDefault="00A86523" w:rsidP="00A86523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8826DB">
        <w:rPr>
          <w:lang w:val="es-ES"/>
        </w:rPr>
        <w:t>Proyecto tipo B: $ 27.500,00</w:t>
      </w:r>
    </w:p>
    <w:p w:rsidR="00A86523" w:rsidRPr="008826DB" w:rsidRDefault="00A86523" w:rsidP="00A86523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8826DB">
        <w:rPr>
          <w:lang w:val="es-ES"/>
        </w:rPr>
        <w:t>PIP: $ 12.500,00</w:t>
      </w:r>
    </w:p>
    <w:p w:rsidR="00A86523" w:rsidRDefault="00A86523" w:rsidP="00A86523">
      <w:pPr>
        <w:jc w:val="both"/>
        <w:rPr>
          <w:lang w:val="es-ES"/>
        </w:rPr>
      </w:pPr>
    </w:p>
    <w:p w:rsidR="00A86523" w:rsidRDefault="00A86523" w:rsidP="00A86523">
      <w:pPr>
        <w:rPr>
          <w:lang w:val="es-ES"/>
        </w:rPr>
      </w:pPr>
      <w:r w:rsidRPr="008826DB">
        <w:rPr>
          <w:u w:val="single"/>
          <w:lang w:val="es-ES"/>
        </w:rPr>
        <w:t>Se adjunta</w:t>
      </w:r>
      <w:r>
        <w:rPr>
          <w:lang w:val="es-ES"/>
        </w:rPr>
        <w:t>:</w:t>
      </w:r>
    </w:p>
    <w:p w:rsidR="00A86523" w:rsidRPr="00AF6654" w:rsidRDefault="00A86523" w:rsidP="00A86523">
      <w:pPr>
        <w:pStyle w:val="Prrafodelista"/>
        <w:numPr>
          <w:ilvl w:val="0"/>
          <w:numId w:val="6"/>
        </w:numPr>
        <w:rPr>
          <w:lang w:val="es-ES"/>
        </w:rPr>
      </w:pPr>
      <w:r w:rsidRPr="00AF6654">
        <w:rPr>
          <w:lang w:val="es-ES"/>
        </w:rPr>
        <w:t>Formulario de solicitud de reformulación de presupuesto.</w:t>
      </w:r>
    </w:p>
    <w:p w:rsidR="00A86523" w:rsidRPr="00AF6654" w:rsidRDefault="00A86523" w:rsidP="00A86523">
      <w:pPr>
        <w:pStyle w:val="Prrafodelista"/>
        <w:numPr>
          <w:ilvl w:val="0"/>
          <w:numId w:val="6"/>
        </w:numPr>
        <w:rPr>
          <w:lang w:val="es-ES"/>
        </w:rPr>
      </w:pPr>
      <w:r w:rsidRPr="00AF6654">
        <w:rPr>
          <w:lang w:val="es-ES"/>
        </w:rPr>
        <w:t xml:space="preserve">Formulario  de traspaso de remanente de presupuesto </w:t>
      </w:r>
      <w:proofErr w:type="gramStart"/>
      <w:r w:rsidRPr="00AF6654">
        <w:rPr>
          <w:lang w:val="es-ES"/>
        </w:rPr>
        <w:t>( en</w:t>
      </w:r>
      <w:proofErr w:type="gramEnd"/>
      <w:r w:rsidRPr="00AF6654">
        <w:rPr>
          <w:lang w:val="es-ES"/>
        </w:rPr>
        <w:t xml:space="preserve"> el caso que tenga un saldo, podrá pasar ese remanente al año siguiente, si el proyecto sigue en ejecución ).  </w:t>
      </w:r>
    </w:p>
    <w:p w:rsidR="00A86523" w:rsidRDefault="00A86523" w:rsidP="00A86523">
      <w:pPr>
        <w:rPr>
          <w:lang w:val="es-ES"/>
        </w:rPr>
      </w:pPr>
    </w:p>
    <w:p w:rsidR="00A86523" w:rsidRPr="002856E1" w:rsidRDefault="00A86523" w:rsidP="00A86523">
      <w:pPr>
        <w:rPr>
          <w:lang w:val="es-ES"/>
        </w:rPr>
      </w:pPr>
      <w:r>
        <w:rPr>
          <w:lang w:val="es-ES"/>
        </w:rPr>
        <w:t>Las solicitudes deben presentarse por Mesa de Entrada de cada Unidad Académica.</w:t>
      </w:r>
    </w:p>
    <w:p w:rsidR="00A86523" w:rsidRPr="00A86523" w:rsidRDefault="00A86523" w:rsidP="00A86523">
      <w:bookmarkStart w:id="0" w:name="_GoBack"/>
      <w:bookmarkEnd w:id="0"/>
    </w:p>
    <w:sectPr w:rsidR="00A86523" w:rsidRPr="00A86523" w:rsidSect="005E0FC6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BF" w:rsidRDefault="000239BF" w:rsidP="005E0FC6">
      <w:pPr>
        <w:spacing w:after="0" w:line="240" w:lineRule="auto"/>
      </w:pPr>
      <w:r>
        <w:separator/>
      </w:r>
    </w:p>
  </w:endnote>
  <w:endnote w:type="continuationSeparator" w:id="0">
    <w:p w:rsidR="000239BF" w:rsidRDefault="000239BF" w:rsidP="005E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D2" w:rsidRDefault="00BA4AD2">
    <w:pPr>
      <w:pStyle w:val="Piedepgina"/>
    </w:pPr>
  </w:p>
  <w:p w:rsidR="003809CD" w:rsidRDefault="003809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BF" w:rsidRDefault="000239BF" w:rsidP="005E0FC6">
      <w:pPr>
        <w:spacing w:after="0" w:line="240" w:lineRule="auto"/>
      </w:pPr>
      <w:r>
        <w:separator/>
      </w:r>
    </w:p>
  </w:footnote>
  <w:footnote w:type="continuationSeparator" w:id="0">
    <w:p w:rsidR="000239BF" w:rsidRDefault="000239BF" w:rsidP="005E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C6" w:rsidRDefault="00BA4AD2">
    <w:pPr>
      <w:pStyle w:val="Encabezado"/>
    </w:pPr>
    <w:r>
      <w:rPr>
        <w:noProof/>
        <w:lang w:eastAsia="es-AR"/>
      </w:rPr>
      <w:drawing>
        <wp:inline distT="0" distB="0" distL="0" distR="0">
          <wp:extent cx="5400675" cy="918210"/>
          <wp:effectExtent l="0" t="0" r="952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FC6" w:rsidRDefault="005E0F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351F5"/>
    <w:multiLevelType w:val="hybridMultilevel"/>
    <w:tmpl w:val="D2140B0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110E4"/>
    <w:multiLevelType w:val="hybridMultilevel"/>
    <w:tmpl w:val="4C9C5A18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3042F2"/>
    <w:multiLevelType w:val="hybridMultilevel"/>
    <w:tmpl w:val="F5F426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95C2E"/>
    <w:multiLevelType w:val="hybridMultilevel"/>
    <w:tmpl w:val="535EB116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4ACA6089"/>
    <w:multiLevelType w:val="hybridMultilevel"/>
    <w:tmpl w:val="8AD6A1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54EAA"/>
    <w:multiLevelType w:val="hybridMultilevel"/>
    <w:tmpl w:val="411E7F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C6"/>
    <w:rsid w:val="000239BF"/>
    <w:rsid w:val="00040788"/>
    <w:rsid w:val="0008124E"/>
    <w:rsid w:val="00093B06"/>
    <w:rsid w:val="00123EFC"/>
    <w:rsid w:val="001345F9"/>
    <w:rsid w:val="00183E9A"/>
    <w:rsid w:val="001A55E2"/>
    <w:rsid w:val="001C413F"/>
    <w:rsid w:val="0025443E"/>
    <w:rsid w:val="002E38BA"/>
    <w:rsid w:val="0033508D"/>
    <w:rsid w:val="003620E9"/>
    <w:rsid w:val="003809CD"/>
    <w:rsid w:val="00381E7D"/>
    <w:rsid w:val="003926D7"/>
    <w:rsid w:val="003A1C93"/>
    <w:rsid w:val="003A4412"/>
    <w:rsid w:val="003F4BF0"/>
    <w:rsid w:val="004A66F9"/>
    <w:rsid w:val="004B7317"/>
    <w:rsid w:val="005436A6"/>
    <w:rsid w:val="00552A67"/>
    <w:rsid w:val="005A4A95"/>
    <w:rsid w:val="005E0FC6"/>
    <w:rsid w:val="0068174A"/>
    <w:rsid w:val="0076236C"/>
    <w:rsid w:val="00772BE8"/>
    <w:rsid w:val="00781335"/>
    <w:rsid w:val="007911F2"/>
    <w:rsid w:val="00816224"/>
    <w:rsid w:val="0088461B"/>
    <w:rsid w:val="008C62D7"/>
    <w:rsid w:val="00975EFB"/>
    <w:rsid w:val="00990FFF"/>
    <w:rsid w:val="009A6CAE"/>
    <w:rsid w:val="009B2E3D"/>
    <w:rsid w:val="009C3BA4"/>
    <w:rsid w:val="00A86523"/>
    <w:rsid w:val="00A94D6F"/>
    <w:rsid w:val="00AB0276"/>
    <w:rsid w:val="00B3223F"/>
    <w:rsid w:val="00B92C2B"/>
    <w:rsid w:val="00BA4AD2"/>
    <w:rsid w:val="00C056CA"/>
    <w:rsid w:val="00C11328"/>
    <w:rsid w:val="00C326C7"/>
    <w:rsid w:val="00CF3CF7"/>
    <w:rsid w:val="00DA2C43"/>
    <w:rsid w:val="00E02120"/>
    <w:rsid w:val="00E537A7"/>
    <w:rsid w:val="00E72F8D"/>
    <w:rsid w:val="00EE226F"/>
    <w:rsid w:val="00F17F0E"/>
    <w:rsid w:val="00F465EE"/>
    <w:rsid w:val="00F80ABE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AB5ED3-0294-4EBB-B910-1E86DDAF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0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FC6"/>
  </w:style>
  <w:style w:type="paragraph" w:styleId="Piedepgina">
    <w:name w:val="footer"/>
    <w:basedOn w:val="Normal"/>
    <w:link w:val="PiedepginaCar"/>
    <w:uiPriority w:val="99"/>
    <w:unhideWhenUsed/>
    <w:rsid w:val="005E0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FC6"/>
  </w:style>
  <w:style w:type="paragraph" w:styleId="Textodeglobo">
    <w:name w:val="Balloon Text"/>
    <w:basedOn w:val="Normal"/>
    <w:link w:val="TextodegloboCar"/>
    <w:uiPriority w:val="99"/>
    <w:semiHidden/>
    <w:unhideWhenUsed/>
    <w:rsid w:val="005E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F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C4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E38BA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08124E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8124E"/>
    <w:rPr>
      <w:rFonts w:ascii="Arial" w:eastAsia="Times New Roman" w:hAnsi="Arial" w:cs="Arial"/>
      <w:sz w:val="24"/>
      <w:szCs w:val="24"/>
      <w:lang w:val="es-ES_tradnl" w:eastAsia="ar-SA"/>
    </w:rPr>
  </w:style>
  <w:style w:type="character" w:customStyle="1" w:styleId="il">
    <w:name w:val="il"/>
    <w:basedOn w:val="Fuentedeprrafopredeter"/>
    <w:rsid w:val="0008124E"/>
  </w:style>
  <w:style w:type="character" w:customStyle="1" w:styleId="pcuit">
    <w:name w:val="p_cuit"/>
    <w:basedOn w:val="Fuentedeprrafopredeter"/>
    <w:rsid w:val="0008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2019-06-12T14:32:00Z</cp:lastPrinted>
  <dcterms:created xsi:type="dcterms:W3CDTF">2019-10-18T18:59:00Z</dcterms:created>
  <dcterms:modified xsi:type="dcterms:W3CDTF">2019-10-18T18:59:00Z</dcterms:modified>
</cp:coreProperties>
</file>